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D34" w:rsidRDefault="00100016" w:rsidP="00100016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822CA8D" wp14:editId="39C13341">
            <wp:extent cx="4442460" cy="28983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692" t="19872" r="2308" b="6731"/>
                    <a:stretch/>
                  </pic:blipFill>
                  <pic:spPr bwMode="auto">
                    <a:xfrm>
                      <a:off x="0" y="0"/>
                      <a:ext cx="4443257" cy="289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16" w:rsidRDefault="00100016" w:rsidP="00100016">
      <w:r>
        <w:t>Figure 1. CLT Panel Configuration</w:t>
      </w:r>
    </w:p>
    <w:p w:rsidR="00100016" w:rsidRDefault="00100016" w:rsidP="00100016">
      <w:pPr>
        <w:tabs>
          <w:tab w:val="left" w:pos="1608"/>
        </w:tabs>
        <w:rPr>
          <w:noProof/>
        </w:rPr>
      </w:pPr>
      <w:r>
        <w:tab/>
      </w:r>
    </w:p>
    <w:p w:rsidR="00100016" w:rsidRDefault="00100016" w:rsidP="00100016">
      <w:pPr>
        <w:tabs>
          <w:tab w:val="left" w:pos="1608"/>
        </w:tabs>
        <w:jc w:val="center"/>
      </w:pPr>
      <w:r>
        <w:rPr>
          <w:noProof/>
        </w:rPr>
        <w:drawing>
          <wp:inline distT="0" distB="0" distL="0" distR="0" wp14:anchorId="68AFE507" wp14:editId="0641DF57">
            <wp:extent cx="4953000" cy="34546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564" t="14102" r="1667" b="6090"/>
                    <a:stretch/>
                  </pic:blipFill>
                  <pic:spPr bwMode="auto">
                    <a:xfrm>
                      <a:off x="0" y="0"/>
                      <a:ext cx="4956420" cy="345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328" w:rsidRDefault="00100016" w:rsidP="00100016">
      <w:r>
        <w:t>Figure 2. CLT Panel Cross Sections</w:t>
      </w:r>
    </w:p>
    <w:p w:rsidR="00100016" w:rsidRPr="00100016" w:rsidRDefault="00100016" w:rsidP="00100016"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Karacabeyli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E. (2013). Introduction.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CLT handbook: cross-laminated timber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(U.S. ed.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)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 Pointe-Claire, Quebec Canada: FP Innovations.</w:t>
      </w:r>
    </w:p>
    <w:sectPr w:rsidR="00100016" w:rsidRPr="001000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D34"/>
    <w:rsid w:val="00067E5B"/>
    <w:rsid w:val="00100016"/>
    <w:rsid w:val="00516D34"/>
    <w:rsid w:val="0082416A"/>
    <w:rsid w:val="00CA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5A055C-C0EE-41BB-9476-4A53DDD8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00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Carolina State University</Company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Morris</dc:creator>
  <cp:keywords/>
  <dc:description/>
  <cp:lastModifiedBy>Priscilla Morris</cp:lastModifiedBy>
  <cp:revision>2</cp:revision>
  <dcterms:created xsi:type="dcterms:W3CDTF">2014-06-09T15:21:00Z</dcterms:created>
  <dcterms:modified xsi:type="dcterms:W3CDTF">2014-06-09T15:21:00Z</dcterms:modified>
</cp:coreProperties>
</file>